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418E81" w14:textId="77777777" w:rsidR="00BD1FB8" w:rsidRDefault="00405388">
      <w:proofErr w:type="spellStart"/>
      <w:r>
        <w:t>Zsid</w:t>
      </w:r>
      <w:proofErr w:type="spellEnd"/>
      <w:r>
        <w:t xml:space="preserve"> 9,11–15</w:t>
      </w:r>
    </w:p>
    <w:p w14:paraId="7D04D3D6" w14:textId="77777777" w:rsidR="00405388" w:rsidRDefault="00405388"/>
    <w:p w14:paraId="3D3FA4F0" w14:textId="511E2014" w:rsidR="0059496E" w:rsidRDefault="005B50A8" w:rsidP="00E46F1D">
      <w:r>
        <w:t xml:space="preserve">Üzenet az akkori zsidóknak: az </w:t>
      </w:r>
      <w:r w:rsidR="002D58CE">
        <w:t>ószövetség</w:t>
      </w:r>
      <w:r>
        <w:t>i áldozatok Krisztusra mutatnak, de Ő és az Ő áldozata több ennél.</w:t>
      </w:r>
      <w:r w:rsidR="005C2018">
        <w:t xml:space="preserve"> </w:t>
      </w:r>
      <w:r w:rsidR="006311B9">
        <w:t>Bátorítja őket, hogy l</w:t>
      </w:r>
      <w:r w:rsidR="00B44213">
        <w:t>épjenek oda Jézus Krisztushoz</w:t>
      </w:r>
      <w:r w:rsidR="004B62C0">
        <w:t>, fogadják el az Ő áldozatát</w:t>
      </w:r>
      <w:r w:rsidR="00B44213">
        <w:t xml:space="preserve">, </w:t>
      </w:r>
      <w:r w:rsidR="00C3671D">
        <w:t xml:space="preserve">és éljenek Vele, kövessék Őt, </w:t>
      </w:r>
      <w:r w:rsidR="00B44213">
        <w:t xml:space="preserve">mert kezdettől ez volt Isten célja. – </w:t>
      </w:r>
      <w:r w:rsidR="005C2018">
        <w:t>Üzenet nekünk:</w:t>
      </w:r>
      <w:r w:rsidR="00CB4F2C">
        <w:t xml:space="preserve"> Krisztus áldozatát Isten hogyan készítette elő és mit készített elő: </w:t>
      </w:r>
      <w:r w:rsidR="00951F4D">
        <w:t>elmond olyan összefüggéseket, amelyek máshol nincsenek leírva.</w:t>
      </w:r>
    </w:p>
    <w:p w14:paraId="4DA7701E" w14:textId="0D21AC1B" w:rsidR="00C75785" w:rsidRDefault="0001594D" w:rsidP="001615E5">
      <w:r>
        <w:t xml:space="preserve">Előtte </w:t>
      </w:r>
      <w:r w:rsidR="001615E5">
        <w:t xml:space="preserve">a sátorról </w:t>
      </w:r>
      <w:r>
        <w:t>beszél</w:t>
      </w:r>
      <w:r w:rsidR="001615E5">
        <w:t>t</w:t>
      </w:r>
      <w:r>
        <w:t>.</w:t>
      </w:r>
      <w:r w:rsidR="00682626">
        <w:t xml:space="preserve"> A szentélybe azon keresztül lehetett bejutni –</w:t>
      </w:r>
      <w:r w:rsidR="007B158E">
        <w:t xml:space="preserve"> csak a főpapnak, </w:t>
      </w:r>
      <w:r w:rsidR="000A6D60">
        <w:t xml:space="preserve">évente egyszer, </w:t>
      </w:r>
      <w:r w:rsidR="00DC32CD">
        <w:t>az engesztelő véráldozattal</w:t>
      </w:r>
      <w:r w:rsidR="007B158E">
        <w:t>.</w:t>
      </w:r>
    </w:p>
    <w:p w14:paraId="2B84FC13" w14:textId="64DFF0C8" w:rsidR="00156F29" w:rsidRDefault="00156F29" w:rsidP="00612692">
      <w:r>
        <w:t>Jézus Krisztus a</w:t>
      </w:r>
      <w:r w:rsidR="00612692">
        <w:t>z igazi, örökkévaló</w:t>
      </w:r>
      <w:r>
        <w:t xml:space="preserve"> Főpap.</w:t>
      </w:r>
      <w:r w:rsidR="000A45CD">
        <w:t xml:space="preserve"> </w:t>
      </w:r>
      <w:r w:rsidR="0033100D">
        <w:t>„</w:t>
      </w:r>
      <w:proofErr w:type="spellStart"/>
      <w:r w:rsidR="00C51BBA">
        <w:t>M</w:t>
      </w:r>
      <w:r w:rsidR="0033100D">
        <w:t>egjelenvén</w:t>
      </w:r>
      <w:proofErr w:type="spellEnd"/>
      <w:r w:rsidR="0033100D">
        <w:t>, mint a jövendő javak főpapja” – „nem kézzel csinált sátoron keresztül… ment be</w:t>
      </w:r>
      <w:r w:rsidR="00595E19">
        <w:t>… a szentélybe</w:t>
      </w:r>
      <w:r w:rsidR="0033100D">
        <w:t>”.</w:t>
      </w:r>
      <w:r w:rsidR="005C48F9">
        <w:t xml:space="preserve"> A </w:t>
      </w:r>
      <w:r w:rsidR="008F3D07">
        <w:t xml:space="preserve">szentély (szentek szentje) előtti kárpit </w:t>
      </w:r>
      <w:r w:rsidR="001B14C5">
        <w:t>akadály volt.</w:t>
      </w:r>
      <w:r w:rsidR="00154AB7">
        <w:t xml:space="preserve"> Jézus a halálával leszakította, de ez csak kép</w:t>
      </w:r>
      <w:r w:rsidR="00630FCB">
        <w:t>, mert Ő</w:t>
      </w:r>
      <w:r w:rsidR="00154AB7">
        <w:t xml:space="preserve"> nem a </w:t>
      </w:r>
      <w:r w:rsidR="00D92F0B">
        <w:t>földi szentek szentjébe ment be, hanem „magába a mennybe” (24. v.).</w:t>
      </w:r>
    </w:p>
    <w:p w14:paraId="27C74231" w14:textId="07BC522A" w:rsidR="00080687" w:rsidRDefault="00080687" w:rsidP="00265F75">
      <w:r>
        <w:t>Ehhez „külön</w:t>
      </w:r>
      <w:r w:rsidR="00180AC6">
        <w:t>b áldozatot” kellett bemutatnia</w:t>
      </w:r>
      <w:r w:rsidR="00265F75">
        <w:t>, mint az addigiak</w:t>
      </w:r>
      <w:r w:rsidR="00A44E7F">
        <w:t>.</w:t>
      </w:r>
      <w:r w:rsidR="00180AC6">
        <w:t xml:space="preserve"> </w:t>
      </w:r>
      <w:r w:rsidR="00A44E7F">
        <w:t xml:space="preserve">A zsidó főpapok egy bárány vérét vitték be, Jézus Krisztus </w:t>
      </w:r>
      <w:r w:rsidR="00180AC6">
        <w:t>a saját vérét</w:t>
      </w:r>
      <w:r w:rsidR="00C86CB3">
        <w:t xml:space="preserve"> adta oda</w:t>
      </w:r>
      <w:r w:rsidR="00180AC6">
        <w:t>.</w:t>
      </w:r>
      <w:r w:rsidR="00A84F2A">
        <w:t xml:space="preserve"> Ő helyettes áldozat, mint a</w:t>
      </w:r>
      <w:r w:rsidR="00427EDB">
        <w:t xml:space="preserve"> rég</w:t>
      </w:r>
      <w:r w:rsidR="00A84F2A">
        <w:t xml:space="preserve">i állatáldozatok, de </w:t>
      </w:r>
      <w:r w:rsidR="00F47395">
        <w:t xml:space="preserve">Ő </w:t>
      </w:r>
      <w:r w:rsidR="00A84F2A">
        <w:t xml:space="preserve">Isten Fia, akinek élete (és így </w:t>
      </w:r>
      <w:r w:rsidR="00AA58E2">
        <w:t xml:space="preserve">a </w:t>
      </w:r>
      <w:r w:rsidR="00A84F2A">
        <w:t>vére is, mert „a testnek élete a vérben van”</w:t>
      </w:r>
      <w:r w:rsidR="00BF6C03">
        <w:t>, 3Móz 17,11</w:t>
      </w:r>
      <w:r w:rsidR="00A84F2A">
        <w:t>) tiszta és szent.</w:t>
      </w:r>
    </w:p>
    <w:p w14:paraId="7C664EA3" w14:textId="7A7DAF78" w:rsidR="0060633B" w:rsidRDefault="00DB689A" w:rsidP="00DC6E8A">
      <w:r>
        <w:t>Különb áldozat, mert egyszer s mindenkorra szól, nem kell évente megismételni.</w:t>
      </w:r>
      <w:r w:rsidR="00E63C9B">
        <w:t xml:space="preserve"> </w:t>
      </w:r>
      <w:r>
        <w:t>Különb áldoza</w:t>
      </w:r>
      <w:r w:rsidR="00105B24">
        <w:t>t, mert „örök váltságot szerez”: örök életet ad.</w:t>
      </w:r>
      <w:r w:rsidR="00E63C9B">
        <w:t xml:space="preserve"> </w:t>
      </w:r>
      <w:r w:rsidR="00B14D9C">
        <w:t>Különb áldozat, mert nemcsak a testet tisztítja meg.</w:t>
      </w:r>
    </w:p>
    <w:p w14:paraId="7BE3ACC9" w14:textId="261097BD" w:rsidR="00C1443E" w:rsidRDefault="00104305" w:rsidP="00D95AFC">
      <w:r>
        <w:t>A vallásos ember k</w:t>
      </w:r>
      <w:r w:rsidR="00506CBE">
        <w:t xml:space="preserve">örforgásként </w:t>
      </w:r>
      <w:r>
        <w:t>éli meg</w:t>
      </w:r>
      <w:r w:rsidR="00506CBE">
        <w:t>: vétkezem, bemutatom az áldozatot, megtisztulok.</w:t>
      </w:r>
      <w:r w:rsidR="00FF36EF">
        <w:t xml:space="preserve"> </w:t>
      </w:r>
      <w:r w:rsidR="0060633B">
        <w:t>Ez mű</w:t>
      </w:r>
      <w:r w:rsidR="007F384A">
        <w:t>ködik a pogány vallásokban is, a csak földi szemm</w:t>
      </w:r>
      <w:r w:rsidR="003920AF">
        <w:t>el látó ember megelégedett vele: „megtisztult a test tisztaságára”.</w:t>
      </w:r>
      <w:r w:rsidR="00871B00">
        <w:t xml:space="preserve"> </w:t>
      </w:r>
      <w:r w:rsidR="00B71997">
        <w:t>És nem értette, hogy mi baja van vele a prófétákn</w:t>
      </w:r>
      <w:r w:rsidR="00C1443E">
        <w:t>ak</w:t>
      </w:r>
      <w:r w:rsidR="00A01CC1">
        <w:t xml:space="preserve"> – illetve Istennek, aki a prófétákon keresztül szól</w:t>
      </w:r>
      <w:r w:rsidR="00C1443E">
        <w:t>.</w:t>
      </w:r>
    </w:p>
    <w:p w14:paraId="3FB340C5" w14:textId="77777777" w:rsidR="008D3B4C" w:rsidRDefault="008D3B4C" w:rsidP="008D3B4C">
      <w:r>
        <w:t>Miért nem elég az ilyen megtisztulás? Mert csak „a test tisztaságára” irányul, de a test kívánsága továbbra is a lélek ellen tör (</w:t>
      </w:r>
      <w:proofErr w:type="spellStart"/>
      <w:r>
        <w:t>Gal</w:t>
      </w:r>
      <w:proofErr w:type="spellEnd"/>
      <w:r>
        <w:t xml:space="preserve"> 5,17).</w:t>
      </w:r>
    </w:p>
    <w:p w14:paraId="6868A436" w14:textId="6FD34E43" w:rsidR="007A0D57" w:rsidRDefault="007A0D57" w:rsidP="000A67CA">
      <w:r>
        <w:t>A keresztyénségben is s</w:t>
      </w:r>
      <w:r w:rsidR="003A1497">
        <w:t>okan élnek magukkal megelégedve: meg vannak keresztelve, vesznek úrvacsorát, kipipálják a Tízparancsolatot</w:t>
      </w:r>
      <w:r w:rsidR="00FE69B3">
        <w:t>: nem öltem, nem loptam stb.</w:t>
      </w:r>
    </w:p>
    <w:p w14:paraId="11709BF0" w14:textId="0985709E" w:rsidR="00B14D9C" w:rsidRDefault="00666ABF" w:rsidP="00666ABF">
      <w:r>
        <w:t xml:space="preserve">Ha valakit ez már nem elégít meg, az </w:t>
      </w:r>
      <w:r w:rsidR="00871B00">
        <w:t>Isten Lelkének munkája</w:t>
      </w:r>
      <w:r>
        <w:t xml:space="preserve">. Ő juttatta eszembe: </w:t>
      </w:r>
      <w:r w:rsidR="00F90D14">
        <w:t>„Isten nem arra teremtett, hogy így éljek”</w:t>
      </w:r>
      <w:r w:rsidR="003A5855">
        <w:t xml:space="preserve"> –</w:t>
      </w:r>
      <w:r w:rsidR="00007235">
        <w:t xml:space="preserve"> és arról is Ő győz</w:t>
      </w:r>
      <w:r w:rsidR="0044044A">
        <w:t>ött</w:t>
      </w:r>
      <w:r w:rsidR="00007235">
        <w:t xml:space="preserve"> meg, hogy nem tudok ebből kitörni, teljesen és egyedül Istentől kell várnom a megoldást – a szabadítást.</w:t>
      </w:r>
    </w:p>
    <w:p w14:paraId="2F83CDF0" w14:textId="0FDADFDA" w:rsidR="00E911B1" w:rsidRDefault="00106C03" w:rsidP="00E6544A">
      <w:r>
        <w:t>Isten Krisztuson keresztül különb áldozatról gondoskodott.</w:t>
      </w:r>
      <w:r w:rsidR="00330002">
        <w:t xml:space="preserve"> Nem azért, mert voltak, akik tőle várták a megoldást</w:t>
      </w:r>
      <w:r w:rsidR="00413159">
        <w:t>, Őt keresték, hanem mert Ő keresi a bűnös, megtisztulni képtelen embert.</w:t>
      </w:r>
      <w:r w:rsidR="00B247ED">
        <w:t xml:space="preserve"> Ő sok mindent tesz azért, hogy az emberek „keressék az Istent” (ApCsel 17,27), de „megtalálják azok, akik nem keresik” (</w:t>
      </w:r>
      <w:proofErr w:type="spellStart"/>
      <w:r w:rsidR="00B247ED">
        <w:t>Ézs</w:t>
      </w:r>
      <w:proofErr w:type="spellEnd"/>
      <w:r w:rsidR="00B247ED">
        <w:t xml:space="preserve"> 65,1)</w:t>
      </w:r>
      <w:r w:rsidR="000625CE">
        <w:t>: Ő keresi meg az elveszettet.</w:t>
      </w:r>
    </w:p>
    <w:p w14:paraId="6E803BB6" w14:textId="58D822CC" w:rsidR="00BA73B1" w:rsidRDefault="001B7AEC" w:rsidP="00C03ACE">
      <w:r>
        <w:t>Krisztus „örökkévaló Lélek által” áldozta fel magát.</w:t>
      </w:r>
      <w:r w:rsidR="002840E9">
        <w:t xml:space="preserve"> A Lélek mutat rá a bűnre, és a </w:t>
      </w:r>
      <w:r w:rsidR="00EA6F64">
        <w:t xml:space="preserve">Lélek készíti el a váltságot is, és </w:t>
      </w:r>
      <w:r w:rsidR="00B64B97">
        <w:t xml:space="preserve">Ő </w:t>
      </w:r>
      <w:r w:rsidR="00EA6F64">
        <w:t>érteti meg velünk, hogy erre van szükségünk.</w:t>
      </w:r>
    </w:p>
    <w:p w14:paraId="487FB8EA" w14:textId="10045A92" w:rsidR="00C543CC" w:rsidRDefault="00301089" w:rsidP="002B527A">
      <w:r>
        <w:t>A lelkiismeretet tisztítja meg.</w:t>
      </w:r>
      <w:r w:rsidR="0013280A">
        <w:t xml:space="preserve"> Azt terhelik a „holt cselekedetek”, a bűnök</w:t>
      </w:r>
      <w:r w:rsidR="00971119">
        <w:t>,</w:t>
      </w:r>
      <w:r w:rsidR="0013280A">
        <w:t xml:space="preserve"> az önmegváltási próbálkozások.</w:t>
      </w:r>
      <w:r w:rsidR="006165FD">
        <w:t xml:space="preserve"> Arra ad megoldást, ami miatt elégedetlen voltam: „Isten nem arra teremtett, hogy így éljek” – most azt az </w:t>
      </w:r>
      <w:r w:rsidR="00874C3E">
        <w:t>életet élhetem, amire teremtett: „hogy szolgáljatok az élő Istennek”</w:t>
      </w:r>
      <w:r w:rsidR="00862009">
        <w:t xml:space="preserve"> (14. v.)</w:t>
      </w:r>
      <w:r w:rsidR="00874C3E">
        <w:t>.</w:t>
      </w:r>
      <w:r w:rsidR="00897801">
        <w:t xml:space="preserve"> A (régi)</w:t>
      </w:r>
      <w:r w:rsidR="007E14E1">
        <w:t xml:space="preserve"> cselekedetek holtak, Isten élő.</w:t>
      </w:r>
      <w:r w:rsidR="00152006">
        <w:t xml:space="preserve"> Ez azt is jelenti, hogy aki már „az élő Istennek szolgál”, az nem a bűn és bűnbocsánat reménytelen körforgásában él („mindig ilyen maradok”),</w:t>
      </w:r>
      <w:r w:rsidR="0089491D">
        <w:t xml:space="preserve"> </w:t>
      </w:r>
      <w:r w:rsidR="00FD40B1">
        <w:t>nem magára néz, hanem</w:t>
      </w:r>
      <w:r w:rsidR="000A3408">
        <w:t xml:space="preserve"> Jézusra, aki „örök váltságot szerzett”.</w:t>
      </w:r>
    </w:p>
    <w:p w14:paraId="0556BB2F" w14:textId="7C25278F" w:rsidR="001179DC" w:rsidRDefault="00C74ABE" w:rsidP="00D1421B">
      <w:r>
        <w:lastRenderedPageBreak/>
        <w:t>Az „első szövetség”: Isten kiválasztott, igényt tart rám</w:t>
      </w:r>
      <w:r w:rsidR="005B731C">
        <w:t>;</w:t>
      </w:r>
      <w:r>
        <w:t xml:space="preserve"> én a bűnben éltem</w:t>
      </w:r>
      <w:r w:rsidR="005B731C">
        <w:t>, Ő keresett, hogy megszabadítson</w:t>
      </w:r>
      <w:r>
        <w:t xml:space="preserve">. </w:t>
      </w:r>
      <w:r w:rsidR="00B83D82">
        <w:t xml:space="preserve">Krisztus </w:t>
      </w:r>
      <w:r>
        <w:t>meghalt</w:t>
      </w:r>
      <w:r w:rsidR="00B83D82">
        <w:t xml:space="preserve"> „az első szövetségbeli bűnök váltságáér</w:t>
      </w:r>
      <w:r w:rsidR="00005980">
        <w:t xml:space="preserve">t”, </w:t>
      </w:r>
      <w:r w:rsidR="003774A3">
        <w:t>hogy ne a bűnben éljek. Ez az örökség örökkévaló: örök életet ad, bemehetek a mennybe, ahol nem lehet bűnben élni, vétkezni.</w:t>
      </w:r>
      <w:r w:rsidR="006236E0">
        <w:t xml:space="preserve"> Aki elfogadta Jézustól a bűnei bocsánatát, az ebben a szövetségben él</w:t>
      </w:r>
      <w:r w:rsidR="00A068C0">
        <w:t>.</w:t>
      </w:r>
      <w:r w:rsidR="007642EF">
        <w:t xml:space="preserve"> </w:t>
      </w:r>
      <w:r w:rsidR="00BD3BFC">
        <w:t>Krisztusban nem lesz „elkerülhetetlen” a bűn</w:t>
      </w:r>
      <w:r w:rsidR="00E4253B">
        <w:t>, mert Ő ad erőt, vezet, „megmutatja a vétkeseknek a jó utat”</w:t>
      </w:r>
      <w:r w:rsidR="00264B6E">
        <w:t xml:space="preserve"> (Zsolt 25,8)</w:t>
      </w:r>
      <w:r w:rsidR="00027F4E">
        <w:t xml:space="preserve">, konkrét helyzetben is, hogy </w:t>
      </w:r>
      <w:r w:rsidR="006227B4">
        <w:t>mi a helyes</w:t>
      </w:r>
      <w:r w:rsidR="009262CC">
        <w:t xml:space="preserve">, amikor a saját gondolkodásom, </w:t>
      </w:r>
      <w:r w:rsidR="003014EC">
        <w:t xml:space="preserve">érzéseim, </w:t>
      </w:r>
      <w:r w:rsidR="009262CC">
        <w:t>„igazságérzetem” becsapn</w:t>
      </w:r>
      <w:r w:rsidR="009D5352">
        <w:t>ának</w:t>
      </w:r>
      <w:r w:rsidR="00E4253B">
        <w:t>.</w:t>
      </w:r>
      <w:r w:rsidR="00D40125">
        <w:t xml:space="preserve"> Ha vétkezem, „van pártfogóm az Atyánál, az igaz Jézus Krisztus, aki engesztelő áldozat a bűneimért”</w:t>
      </w:r>
      <w:r w:rsidR="004602B2">
        <w:t xml:space="preserve"> (1Jn 2,2)</w:t>
      </w:r>
      <w:r w:rsidR="00D40125">
        <w:t>.</w:t>
      </w:r>
      <w:r w:rsidR="00053327">
        <w:t xml:space="preserve"> </w:t>
      </w:r>
      <w:r w:rsidR="003F46C6">
        <w:t>Különb áldozat, aki</w:t>
      </w:r>
      <w:r w:rsidR="00561D1D">
        <w:t xml:space="preserve"> megszabadít a bűnből, az „ilyen maradok egész életemben” reménytelenségéből</w:t>
      </w:r>
      <w:r w:rsidR="00E52988">
        <w:t>.</w:t>
      </w:r>
      <w:r w:rsidR="001B5B73">
        <w:t xml:space="preserve"> Lehetek és legyek neki hálás és engedelmes.</w:t>
      </w:r>
    </w:p>
    <w:p w14:paraId="10F3B4F5" w14:textId="77777777" w:rsidR="001B5B73" w:rsidRDefault="001B5B73" w:rsidP="00D1421B"/>
    <w:p w14:paraId="5B191EB0" w14:textId="77777777" w:rsidR="001B5B73" w:rsidRDefault="001B5B73" w:rsidP="00D1421B"/>
    <w:p w14:paraId="3C79385A" w14:textId="2F0972DE" w:rsidR="007750BA" w:rsidRDefault="007750BA" w:rsidP="007750BA">
      <w:proofErr w:type="spellStart"/>
      <w:r>
        <w:t>Zsid</w:t>
      </w:r>
      <w:proofErr w:type="spellEnd"/>
      <w:r>
        <w:t xml:space="preserve"> 8,11</w:t>
      </w:r>
      <w:r>
        <w:t>–12</w:t>
      </w:r>
    </w:p>
    <w:p w14:paraId="2948A67A" w14:textId="14D32AAB" w:rsidR="007750BA" w:rsidRDefault="007750BA" w:rsidP="007750BA">
      <w:r>
        <w:t>„</w:t>
      </w:r>
      <w:r>
        <w:t>Akkor senki sem tanítja többé így a társát és testvérét: Ismerd meg az Urat! Mivel mindenki ismerni fog engem, a kicsinyek és nagyok egyaránt.</w:t>
      </w:r>
      <w:r>
        <w:t xml:space="preserve"> </w:t>
      </w:r>
      <w:r>
        <w:t>Mert irgalmas leszek gonoszságaikkal szemben, és bűneikről nem emlékezem meg többé.”</w:t>
      </w:r>
    </w:p>
    <w:p w14:paraId="40A790FB" w14:textId="728C6E87" w:rsidR="001B5B73" w:rsidRDefault="001B5B73" w:rsidP="007750BA"/>
    <w:sectPr w:rsidR="001B5B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384E78"/>
    <w:multiLevelType w:val="hybridMultilevel"/>
    <w:tmpl w:val="A7DE58F4"/>
    <w:lvl w:ilvl="0" w:tplc="A1C6936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215906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A0C"/>
    <w:rsid w:val="000026BF"/>
    <w:rsid w:val="00005980"/>
    <w:rsid w:val="00007235"/>
    <w:rsid w:val="0001594D"/>
    <w:rsid w:val="00025E6B"/>
    <w:rsid w:val="00027F4E"/>
    <w:rsid w:val="0005112A"/>
    <w:rsid w:val="00052DC4"/>
    <w:rsid w:val="00053327"/>
    <w:rsid w:val="000625CE"/>
    <w:rsid w:val="000710FA"/>
    <w:rsid w:val="00080687"/>
    <w:rsid w:val="000A3408"/>
    <w:rsid w:val="000A3774"/>
    <w:rsid w:val="000A45CD"/>
    <w:rsid w:val="000A67CA"/>
    <w:rsid w:val="000A6D60"/>
    <w:rsid w:val="000D188E"/>
    <w:rsid w:val="000D459C"/>
    <w:rsid w:val="00104305"/>
    <w:rsid w:val="00105B24"/>
    <w:rsid w:val="00106C03"/>
    <w:rsid w:val="001179DC"/>
    <w:rsid w:val="0013280A"/>
    <w:rsid w:val="00152006"/>
    <w:rsid w:val="00154AB7"/>
    <w:rsid w:val="00156F29"/>
    <w:rsid w:val="001615E5"/>
    <w:rsid w:val="00180AC6"/>
    <w:rsid w:val="001A0C96"/>
    <w:rsid w:val="001A4F92"/>
    <w:rsid w:val="001B14C5"/>
    <w:rsid w:val="001B2973"/>
    <w:rsid w:val="001B5B73"/>
    <w:rsid w:val="001B7AEC"/>
    <w:rsid w:val="001D19AA"/>
    <w:rsid w:val="00264B6E"/>
    <w:rsid w:val="00265F75"/>
    <w:rsid w:val="002840E9"/>
    <w:rsid w:val="00290EFB"/>
    <w:rsid w:val="002B527A"/>
    <w:rsid w:val="002D58CE"/>
    <w:rsid w:val="002E72B9"/>
    <w:rsid w:val="00301089"/>
    <w:rsid w:val="003014EC"/>
    <w:rsid w:val="00321B3F"/>
    <w:rsid w:val="00330002"/>
    <w:rsid w:val="0033100D"/>
    <w:rsid w:val="00335358"/>
    <w:rsid w:val="00346C8B"/>
    <w:rsid w:val="00354BAB"/>
    <w:rsid w:val="003605CE"/>
    <w:rsid w:val="00371288"/>
    <w:rsid w:val="003774A3"/>
    <w:rsid w:val="00381BC5"/>
    <w:rsid w:val="003920AF"/>
    <w:rsid w:val="00394E27"/>
    <w:rsid w:val="003A1497"/>
    <w:rsid w:val="003A5855"/>
    <w:rsid w:val="003C40F9"/>
    <w:rsid w:val="003E2ECA"/>
    <w:rsid w:val="003F46C6"/>
    <w:rsid w:val="00405388"/>
    <w:rsid w:val="00413159"/>
    <w:rsid w:val="00427EDB"/>
    <w:rsid w:val="0044044A"/>
    <w:rsid w:val="004602B2"/>
    <w:rsid w:val="004A43EC"/>
    <w:rsid w:val="004B62C0"/>
    <w:rsid w:val="00506CBE"/>
    <w:rsid w:val="00542F1A"/>
    <w:rsid w:val="00561D1D"/>
    <w:rsid w:val="005874C7"/>
    <w:rsid w:val="0059496E"/>
    <w:rsid w:val="00595E19"/>
    <w:rsid w:val="005B50A8"/>
    <w:rsid w:val="005B702C"/>
    <w:rsid w:val="005B731C"/>
    <w:rsid w:val="005C2018"/>
    <w:rsid w:val="005C48F9"/>
    <w:rsid w:val="005C5990"/>
    <w:rsid w:val="005D37B9"/>
    <w:rsid w:val="005F57CF"/>
    <w:rsid w:val="00605A59"/>
    <w:rsid w:val="0060633B"/>
    <w:rsid w:val="00612692"/>
    <w:rsid w:val="006133A6"/>
    <w:rsid w:val="006165FD"/>
    <w:rsid w:val="006227B4"/>
    <w:rsid w:val="006236E0"/>
    <w:rsid w:val="00626E8C"/>
    <w:rsid w:val="00630FCB"/>
    <w:rsid w:val="006311B9"/>
    <w:rsid w:val="00650D94"/>
    <w:rsid w:val="00666ABF"/>
    <w:rsid w:val="00682626"/>
    <w:rsid w:val="006C027C"/>
    <w:rsid w:val="006D32C7"/>
    <w:rsid w:val="00723C4B"/>
    <w:rsid w:val="007642EF"/>
    <w:rsid w:val="007750BA"/>
    <w:rsid w:val="007A0D57"/>
    <w:rsid w:val="007B158E"/>
    <w:rsid w:val="007E14E1"/>
    <w:rsid w:val="007F384A"/>
    <w:rsid w:val="007F38F8"/>
    <w:rsid w:val="00802FF9"/>
    <w:rsid w:val="00804AF6"/>
    <w:rsid w:val="00836026"/>
    <w:rsid w:val="00862009"/>
    <w:rsid w:val="00871B00"/>
    <w:rsid w:val="00874C3E"/>
    <w:rsid w:val="00886E1A"/>
    <w:rsid w:val="008870B3"/>
    <w:rsid w:val="00890300"/>
    <w:rsid w:val="0089491D"/>
    <w:rsid w:val="00897801"/>
    <w:rsid w:val="008B6317"/>
    <w:rsid w:val="008D3B4C"/>
    <w:rsid w:val="008F3D07"/>
    <w:rsid w:val="009262CC"/>
    <w:rsid w:val="00930D58"/>
    <w:rsid w:val="009332D2"/>
    <w:rsid w:val="00944FDF"/>
    <w:rsid w:val="00951F4D"/>
    <w:rsid w:val="00971119"/>
    <w:rsid w:val="009D5352"/>
    <w:rsid w:val="00A01CC1"/>
    <w:rsid w:val="00A068C0"/>
    <w:rsid w:val="00A44E7F"/>
    <w:rsid w:val="00A84F2A"/>
    <w:rsid w:val="00AA58E2"/>
    <w:rsid w:val="00AB0E1B"/>
    <w:rsid w:val="00AC0FF5"/>
    <w:rsid w:val="00B06ACE"/>
    <w:rsid w:val="00B14D9C"/>
    <w:rsid w:val="00B247ED"/>
    <w:rsid w:val="00B44213"/>
    <w:rsid w:val="00B6290F"/>
    <w:rsid w:val="00B64B97"/>
    <w:rsid w:val="00B70336"/>
    <w:rsid w:val="00B71997"/>
    <w:rsid w:val="00B83D82"/>
    <w:rsid w:val="00BA73B1"/>
    <w:rsid w:val="00BC304D"/>
    <w:rsid w:val="00BD1FB8"/>
    <w:rsid w:val="00BD3BFC"/>
    <w:rsid w:val="00BF6C03"/>
    <w:rsid w:val="00C03ACE"/>
    <w:rsid w:val="00C1443E"/>
    <w:rsid w:val="00C3671D"/>
    <w:rsid w:val="00C51BBA"/>
    <w:rsid w:val="00C543CC"/>
    <w:rsid w:val="00C74ABE"/>
    <w:rsid w:val="00C75785"/>
    <w:rsid w:val="00C86CB3"/>
    <w:rsid w:val="00C93A0C"/>
    <w:rsid w:val="00CB4F2C"/>
    <w:rsid w:val="00CC2424"/>
    <w:rsid w:val="00CC555D"/>
    <w:rsid w:val="00CC62C8"/>
    <w:rsid w:val="00D006D5"/>
    <w:rsid w:val="00D10D52"/>
    <w:rsid w:val="00D1421B"/>
    <w:rsid w:val="00D40125"/>
    <w:rsid w:val="00D4189C"/>
    <w:rsid w:val="00D92F0B"/>
    <w:rsid w:val="00D95AFC"/>
    <w:rsid w:val="00DB689A"/>
    <w:rsid w:val="00DC32CD"/>
    <w:rsid w:val="00DC6E8A"/>
    <w:rsid w:val="00DE1C23"/>
    <w:rsid w:val="00E4253B"/>
    <w:rsid w:val="00E46F1D"/>
    <w:rsid w:val="00E51D4C"/>
    <w:rsid w:val="00E52988"/>
    <w:rsid w:val="00E63C9B"/>
    <w:rsid w:val="00E6544A"/>
    <w:rsid w:val="00E664F6"/>
    <w:rsid w:val="00E911B1"/>
    <w:rsid w:val="00E94036"/>
    <w:rsid w:val="00EA6F64"/>
    <w:rsid w:val="00ED7394"/>
    <w:rsid w:val="00EF0E4D"/>
    <w:rsid w:val="00F25703"/>
    <w:rsid w:val="00F47395"/>
    <w:rsid w:val="00F90D14"/>
    <w:rsid w:val="00F925C0"/>
    <w:rsid w:val="00FD40B1"/>
    <w:rsid w:val="00FD69B2"/>
    <w:rsid w:val="00FE69B3"/>
    <w:rsid w:val="00FF36EF"/>
    <w:rsid w:val="00FF4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486CCB"/>
  <w15:chartTrackingRefBased/>
  <w15:docId w15:val="{69B5656C-F6BF-4BF3-90C9-DF8FAEA72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42F1A"/>
    <w:pPr>
      <w:spacing w:before="120" w:after="120"/>
      <w:jc w:val="both"/>
    </w:pPr>
    <w:rPr>
      <w:sz w:val="24"/>
      <w:szCs w:val="24"/>
      <w:lang w:eastAsia="en-US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557</Words>
  <Characters>3849</Characters>
  <Application>Microsoft Office Word</Application>
  <DocSecurity>0</DocSecurity>
  <Lines>32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Fejős Gergely</dc:creator>
  <cp:keywords/>
  <dc:description/>
  <cp:lastModifiedBy>Gergely Fejős</cp:lastModifiedBy>
  <cp:revision>97</cp:revision>
  <dcterms:created xsi:type="dcterms:W3CDTF">2025-04-05T07:49:00Z</dcterms:created>
  <dcterms:modified xsi:type="dcterms:W3CDTF">2025-04-05T08:36:00Z</dcterms:modified>
</cp:coreProperties>
</file>